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2C359" w14:textId="77777777" w:rsidR="00CD1055" w:rsidRPr="00B67B50" w:rsidRDefault="00CD1055" w:rsidP="000B33D1">
      <w:pPr>
        <w:shd w:val="clear" w:color="auto" w:fill="FFFFFF"/>
        <w:spacing w:before="0" w:after="0"/>
        <w:jc w:val="right"/>
        <w:rPr>
          <w:b/>
          <w:szCs w:val="24"/>
        </w:rPr>
      </w:pPr>
      <w:r w:rsidRPr="00B67B50">
        <w:rPr>
          <w:b/>
          <w:szCs w:val="24"/>
        </w:rPr>
        <w:t>ОБРАЗЕЦ №: 1</w:t>
      </w:r>
    </w:p>
    <w:p w14:paraId="285D1F13" w14:textId="77777777" w:rsidR="00CD1055" w:rsidRPr="00B67B50" w:rsidRDefault="00CD1055" w:rsidP="000B33D1">
      <w:pPr>
        <w:shd w:val="clear" w:color="auto" w:fill="FFFFFF"/>
        <w:spacing w:before="0" w:after="0"/>
        <w:jc w:val="right"/>
        <w:rPr>
          <w:b/>
          <w:szCs w:val="24"/>
        </w:rPr>
      </w:pPr>
    </w:p>
    <w:p w14:paraId="177DEB67" w14:textId="77777777" w:rsidR="00CD1055" w:rsidRPr="00B67B50" w:rsidRDefault="00CD1055" w:rsidP="000B33D1">
      <w:pPr>
        <w:shd w:val="clear" w:color="auto" w:fill="FFFFFF"/>
        <w:spacing w:before="0" w:after="0"/>
        <w:rPr>
          <w:b/>
          <w:szCs w:val="24"/>
        </w:rPr>
      </w:pPr>
    </w:p>
    <w:p w14:paraId="54BC9D8B" w14:textId="77777777" w:rsidR="00CD1055" w:rsidRPr="00B67B50" w:rsidRDefault="00CD1055" w:rsidP="000B33D1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 xml:space="preserve">ОПИС НА ПРЕДСТАВЕНИТЕ ДОКУМЕНТИ, КОИТО СЪДЪРЖА </w:t>
      </w:r>
    </w:p>
    <w:p w14:paraId="62F4B024" w14:textId="77777777" w:rsidR="00CD1055" w:rsidRPr="00B67B50" w:rsidRDefault="00CD1055" w:rsidP="000B33D1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>ОФЕРТАТА НА УЧАСТНИКА</w:t>
      </w:r>
    </w:p>
    <w:p w14:paraId="60163C54" w14:textId="77777777" w:rsidR="00CD1055" w:rsidRPr="00B67B50" w:rsidRDefault="00CD1055" w:rsidP="000B33D1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</w:p>
    <w:p w14:paraId="501547E5" w14:textId="37F14EDC" w:rsidR="00CD1055" w:rsidRDefault="00CD1055" w:rsidP="000B33D1">
      <w:pPr>
        <w:shd w:val="clear" w:color="auto" w:fill="FFFFFF"/>
        <w:spacing w:before="0" w:after="0"/>
        <w:ind w:right="-11"/>
        <w:jc w:val="center"/>
        <w:rPr>
          <w:b/>
          <w:szCs w:val="24"/>
        </w:rPr>
      </w:pPr>
      <w:r w:rsidRPr="00B67B50">
        <w:rPr>
          <w:b/>
          <w:szCs w:val="24"/>
        </w:rPr>
        <w:t xml:space="preserve">в </w:t>
      </w:r>
      <w:r w:rsidR="00536741">
        <w:rPr>
          <w:b/>
          <w:szCs w:val="24"/>
        </w:rPr>
        <w:t xml:space="preserve">публично състезание </w:t>
      </w:r>
      <w:r w:rsidRPr="00B67B50">
        <w:rPr>
          <w:b/>
          <w:szCs w:val="24"/>
        </w:rPr>
        <w:t>по ЗОП с предмет:</w:t>
      </w:r>
    </w:p>
    <w:p w14:paraId="0950D27D" w14:textId="022FFF60" w:rsidR="00CD1055" w:rsidRDefault="008764C2" w:rsidP="000B33D1">
      <w:pPr>
        <w:tabs>
          <w:tab w:val="left" w:pos="851"/>
        </w:tabs>
        <w:spacing w:before="0" w:after="0"/>
        <w:ind w:right="53"/>
        <w:jc w:val="center"/>
        <w:rPr>
          <w:b/>
          <w:caps/>
          <w:szCs w:val="24"/>
        </w:rPr>
      </w:pPr>
      <w:r w:rsidRPr="002C468C">
        <w:rPr>
          <w:b/>
          <w:caps/>
          <w:szCs w:val="24"/>
        </w:rPr>
        <w:t>„</w:t>
      </w:r>
      <w:r w:rsidRPr="002C468C">
        <w:rPr>
          <w:b/>
          <w:bCs/>
          <w:caps/>
          <w:szCs w:val="24"/>
          <w:lang w:val="ru-RU"/>
        </w:rPr>
        <w:t>Доставка на горива за моторни превозни средства собственост на Община Ценово</w:t>
      </w:r>
      <w:r w:rsidRPr="002C468C">
        <w:rPr>
          <w:b/>
          <w:caps/>
          <w:szCs w:val="24"/>
        </w:rPr>
        <w:t>“</w:t>
      </w:r>
    </w:p>
    <w:p w14:paraId="0664C3FF" w14:textId="62BFB101" w:rsidR="00C77785" w:rsidRDefault="00C77785" w:rsidP="000B33D1">
      <w:pPr>
        <w:tabs>
          <w:tab w:val="left" w:pos="851"/>
        </w:tabs>
        <w:spacing w:before="0" w:after="0"/>
        <w:ind w:right="53"/>
        <w:jc w:val="center"/>
        <w:rPr>
          <w:b/>
          <w:caps/>
          <w:szCs w:val="24"/>
        </w:rPr>
      </w:pPr>
    </w:p>
    <w:p w14:paraId="6EF65A01" w14:textId="7BE7C36F" w:rsidR="00C77785" w:rsidRDefault="00C77785" w:rsidP="000B33D1">
      <w:pPr>
        <w:tabs>
          <w:tab w:val="left" w:pos="851"/>
        </w:tabs>
        <w:spacing w:before="0" w:after="0"/>
        <w:ind w:right="53"/>
        <w:jc w:val="center"/>
        <w:rPr>
          <w:b/>
          <w:caps/>
          <w:szCs w:val="24"/>
        </w:rPr>
      </w:pPr>
    </w:p>
    <w:p w14:paraId="054168E5" w14:textId="77777777" w:rsidR="00C77785" w:rsidRPr="00536741" w:rsidRDefault="00C77785" w:rsidP="000B33D1">
      <w:pPr>
        <w:tabs>
          <w:tab w:val="left" w:pos="851"/>
        </w:tabs>
        <w:spacing w:before="0" w:after="0"/>
        <w:ind w:right="53"/>
        <w:jc w:val="center"/>
        <w:rPr>
          <w:szCs w:val="24"/>
        </w:rPr>
      </w:pPr>
      <w:bookmarkStart w:id="0" w:name="_GoBack"/>
      <w:bookmarkEnd w:id="0"/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5816"/>
        <w:gridCol w:w="2060"/>
        <w:gridCol w:w="1470"/>
      </w:tblGrid>
      <w:tr w:rsidR="00CD1055" w:rsidRPr="00B67B50" w14:paraId="62240EB9" w14:textId="77777777" w:rsidTr="00D20E4C">
        <w:tc>
          <w:tcPr>
            <w:tcW w:w="516" w:type="dxa"/>
          </w:tcPr>
          <w:p w14:paraId="7CA7C09A" w14:textId="77777777" w:rsidR="00CD1055" w:rsidRPr="00B67B50" w:rsidRDefault="00CD1055" w:rsidP="000B33D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№</w:t>
            </w:r>
          </w:p>
        </w:tc>
        <w:tc>
          <w:tcPr>
            <w:tcW w:w="5816" w:type="dxa"/>
          </w:tcPr>
          <w:p w14:paraId="4A94C0D1" w14:textId="77777777" w:rsidR="00CD1055" w:rsidRPr="00B67B50" w:rsidRDefault="00CD1055" w:rsidP="000B33D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14:paraId="47B5E8EB" w14:textId="77777777" w:rsidR="00CD1055" w:rsidRPr="00B67B50" w:rsidRDefault="00CD1055" w:rsidP="000B33D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Вид на документа</w:t>
            </w:r>
          </w:p>
          <w:p w14:paraId="28B554CB" w14:textId="77777777" w:rsidR="00CD1055" w:rsidRPr="00B67B50" w:rsidRDefault="00CD1055" w:rsidP="000B33D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(</w:t>
            </w:r>
            <w:r w:rsidRPr="00B67B50">
              <w:rPr>
                <w:i/>
                <w:szCs w:val="24"/>
              </w:rPr>
              <w:t>оригинал или заверено копие</w:t>
            </w:r>
            <w:r w:rsidRPr="00B67B50">
              <w:rPr>
                <w:szCs w:val="24"/>
              </w:rPr>
              <w:t>)</w:t>
            </w:r>
          </w:p>
        </w:tc>
        <w:tc>
          <w:tcPr>
            <w:tcW w:w="1470" w:type="dxa"/>
          </w:tcPr>
          <w:p w14:paraId="4F82A5EB" w14:textId="77777777" w:rsidR="00CD1055" w:rsidRPr="00B67B50" w:rsidRDefault="00CD1055" w:rsidP="000B33D1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Брой страници на всеки документ</w:t>
            </w:r>
          </w:p>
        </w:tc>
      </w:tr>
      <w:tr w:rsidR="00CD1055" w:rsidRPr="00B67B50" w14:paraId="1BBB4E60" w14:textId="77777777" w:rsidTr="00D20E4C">
        <w:tc>
          <w:tcPr>
            <w:tcW w:w="516" w:type="dxa"/>
          </w:tcPr>
          <w:p w14:paraId="1C55ADB2" w14:textId="77777777" w:rsidR="00CD1055" w:rsidRPr="00B67B50" w:rsidRDefault="00CD1055" w:rsidP="000B33D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1.</w:t>
            </w:r>
          </w:p>
        </w:tc>
        <w:tc>
          <w:tcPr>
            <w:tcW w:w="5816" w:type="dxa"/>
          </w:tcPr>
          <w:p w14:paraId="1DF53B04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  <w:r w:rsidRPr="00B67B50">
              <w:rPr>
                <w:b/>
                <w:szCs w:val="24"/>
              </w:rPr>
              <w:t>Опис  на представените документи</w:t>
            </w:r>
            <w:r w:rsidRPr="00B67B50">
              <w:rPr>
                <w:szCs w:val="24"/>
              </w:rPr>
              <w:t xml:space="preserve">, съдържащи се в офертата, подписан от участника – попълва се </w:t>
            </w:r>
            <w:r w:rsidRPr="00B67B50">
              <w:rPr>
                <w:b/>
                <w:i/>
                <w:szCs w:val="24"/>
              </w:rPr>
              <w:t>Образец № 1;</w:t>
            </w:r>
          </w:p>
        </w:tc>
        <w:tc>
          <w:tcPr>
            <w:tcW w:w="2060" w:type="dxa"/>
          </w:tcPr>
          <w:p w14:paraId="63E5C884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014A5569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CD1055" w:rsidRPr="00B67B50" w14:paraId="7B2F2E95" w14:textId="77777777" w:rsidTr="00D20E4C">
        <w:tc>
          <w:tcPr>
            <w:tcW w:w="516" w:type="dxa"/>
          </w:tcPr>
          <w:p w14:paraId="7BBA7950" w14:textId="77777777" w:rsidR="00CD1055" w:rsidRPr="00B67B50" w:rsidRDefault="00CD1055" w:rsidP="000B33D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2.</w:t>
            </w:r>
          </w:p>
        </w:tc>
        <w:tc>
          <w:tcPr>
            <w:tcW w:w="5816" w:type="dxa"/>
          </w:tcPr>
          <w:p w14:paraId="3BCCDF7F" w14:textId="1E69C72E" w:rsidR="00CD1055" w:rsidRPr="00B67B50" w:rsidRDefault="00CD1055" w:rsidP="000B33D1">
            <w:pPr>
              <w:shd w:val="clear" w:color="auto" w:fill="FFFFFF"/>
              <w:spacing w:before="0" w:after="0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ЕЕДОП</w:t>
            </w:r>
            <w:r w:rsidR="008229BF">
              <w:rPr>
                <w:szCs w:val="24"/>
              </w:rPr>
              <w:t xml:space="preserve"> – в електронен вариант </w:t>
            </w:r>
            <w:r w:rsidR="002E3428">
              <w:rPr>
                <w:szCs w:val="24"/>
              </w:rPr>
              <w:t>съгл. Чл.</w:t>
            </w:r>
            <w:r w:rsidR="00B461B7">
              <w:rPr>
                <w:szCs w:val="24"/>
              </w:rPr>
              <w:t xml:space="preserve"> 67 ал. 4 ЗОП във вр.§</w:t>
            </w:r>
            <w:r w:rsidR="00B461B7">
              <w:rPr>
                <w:szCs w:val="24"/>
                <w:lang w:val="en-US"/>
              </w:rPr>
              <w:t xml:space="preserve"> 29. </w:t>
            </w:r>
            <w:r w:rsidR="00B461B7">
              <w:rPr>
                <w:szCs w:val="24"/>
              </w:rPr>
              <w:t>Т.5, б. „а“</w:t>
            </w:r>
            <w:r w:rsidR="008F2A99">
              <w:rPr>
                <w:szCs w:val="24"/>
              </w:rPr>
              <w:t xml:space="preserve"> от Преходните и Заключителните разпоредби на ЗОП</w:t>
            </w:r>
            <w:r w:rsidRPr="00B67B50">
              <w:rPr>
                <w:b/>
                <w:i/>
                <w:szCs w:val="24"/>
              </w:rPr>
              <w:t>;</w:t>
            </w:r>
            <w:r w:rsidR="001E3314">
              <w:rPr>
                <w:b/>
                <w:i/>
                <w:szCs w:val="24"/>
              </w:rPr>
              <w:t xml:space="preserve"> </w:t>
            </w:r>
            <w:r w:rsidR="006A34BB">
              <w:rPr>
                <w:b/>
                <w:i/>
                <w:szCs w:val="24"/>
              </w:rPr>
              <w:t xml:space="preserve">Образец </w:t>
            </w:r>
            <w:r w:rsidR="001E3314" w:rsidRPr="001E3314">
              <w:rPr>
                <w:b/>
                <w:i/>
                <w:szCs w:val="24"/>
              </w:rPr>
              <w:t xml:space="preserve">№ </w:t>
            </w:r>
            <w:r w:rsidR="006A34BB">
              <w:rPr>
                <w:b/>
                <w:i/>
                <w:szCs w:val="24"/>
              </w:rPr>
              <w:t>2</w:t>
            </w:r>
          </w:p>
        </w:tc>
        <w:tc>
          <w:tcPr>
            <w:tcW w:w="2060" w:type="dxa"/>
          </w:tcPr>
          <w:p w14:paraId="3DA6DCE2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  <w:p w14:paraId="4574AA76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27BC3AF9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CD1055" w:rsidRPr="00B67B50" w14:paraId="223913B1" w14:textId="77777777" w:rsidTr="000B33D1">
        <w:trPr>
          <w:trHeight w:val="549"/>
        </w:trPr>
        <w:tc>
          <w:tcPr>
            <w:tcW w:w="516" w:type="dxa"/>
          </w:tcPr>
          <w:p w14:paraId="5C1AF8F2" w14:textId="77777777" w:rsidR="00CD1055" w:rsidRPr="00B67B50" w:rsidRDefault="00CD1055" w:rsidP="000B33D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3.</w:t>
            </w:r>
          </w:p>
        </w:tc>
        <w:tc>
          <w:tcPr>
            <w:tcW w:w="5816" w:type="dxa"/>
          </w:tcPr>
          <w:p w14:paraId="11CD4EA2" w14:textId="77777777" w:rsidR="00CD1055" w:rsidRPr="00B67B50" w:rsidRDefault="00CD1055" w:rsidP="000B33D1">
            <w:pPr>
              <w:shd w:val="clear" w:color="auto" w:fill="FFFFFF"/>
              <w:spacing w:before="0" w:after="0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Документи за доказване на предприетите мерки за надежност (когато е приложимо)</w:t>
            </w:r>
          </w:p>
        </w:tc>
        <w:tc>
          <w:tcPr>
            <w:tcW w:w="2060" w:type="dxa"/>
          </w:tcPr>
          <w:p w14:paraId="0C4E53DA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33F3921C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CD1055" w:rsidRPr="00B67B50" w14:paraId="7079E80D" w14:textId="77777777" w:rsidTr="000B33D1">
        <w:trPr>
          <w:trHeight w:val="592"/>
        </w:trPr>
        <w:tc>
          <w:tcPr>
            <w:tcW w:w="516" w:type="dxa"/>
            <w:tcBorders>
              <w:bottom w:val="single" w:sz="4" w:space="0" w:color="auto"/>
            </w:tcBorders>
          </w:tcPr>
          <w:p w14:paraId="02B526C6" w14:textId="77777777" w:rsidR="00CD1055" w:rsidRPr="00B67B50" w:rsidRDefault="00CD1055" w:rsidP="000B33D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4.</w:t>
            </w:r>
          </w:p>
        </w:tc>
        <w:tc>
          <w:tcPr>
            <w:tcW w:w="5816" w:type="dxa"/>
          </w:tcPr>
          <w:p w14:paraId="7A9D399E" w14:textId="640296BB" w:rsidR="00CD1055" w:rsidRPr="00B67B50" w:rsidRDefault="00536741" w:rsidP="000B33D1">
            <w:pPr>
              <w:shd w:val="clear" w:color="auto" w:fill="FFFFFF"/>
              <w:spacing w:before="0" w:after="0"/>
              <w:ind w:left="72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Документ </w:t>
            </w:r>
            <w:r w:rsidR="00CD1055" w:rsidRPr="00B67B50">
              <w:rPr>
                <w:b/>
                <w:szCs w:val="24"/>
              </w:rPr>
              <w:t xml:space="preserve">за създаване на обединението (когато е приложимо) </w:t>
            </w:r>
          </w:p>
        </w:tc>
        <w:tc>
          <w:tcPr>
            <w:tcW w:w="2060" w:type="dxa"/>
          </w:tcPr>
          <w:p w14:paraId="7CB84B5F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45307EB6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CD1055" w:rsidRPr="00B67B50" w14:paraId="483E86A4" w14:textId="77777777" w:rsidTr="008764C2">
        <w:trPr>
          <w:trHeight w:val="346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AB39" w14:textId="2C14D25B" w:rsidR="00CD1055" w:rsidRPr="00B67B50" w:rsidRDefault="00455313" w:rsidP="000B33D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5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  <w:tcBorders>
              <w:left w:val="single" w:sz="4" w:space="0" w:color="auto"/>
            </w:tcBorders>
          </w:tcPr>
          <w:p w14:paraId="694084BF" w14:textId="71777EF0" w:rsidR="00CD1055" w:rsidRPr="000B33D1" w:rsidRDefault="00CD1055" w:rsidP="008764C2">
            <w:pPr>
              <w:shd w:val="clear" w:color="auto" w:fill="FFFFFF"/>
              <w:tabs>
                <w:tab w:val="left" w:pos="720"/>
              </w:tabs>
              <w:spacing w:before="0" w:after="0"/>
              <w:rPr>
                <w:szCs w:val="24"/>
              </w:rPr>
            </w:pPr>
            <w:r w:rsidRPr="00B67B50">
              <w:rPr>
                <w:b/>
                <w:szCs w:val="24"/>
              </w:rPr>
              <w:t>Техническо предложение</w:t>
            </w:r>
            <w:r w:rsidR="00684CDB">
              <w:rPr>
                <w:b/>
                <w:szCs w:val="24"/>
              </w:rPr>
              <w:t xml:space="preserve"> </w:t>
            </w:r>
            <w:r w:rsidRPr="00B67B50">
              <w:rPr>
                <w:szCs w:val="24"/>
              </w:rPr>
              <w:t xml:space="preserve">- </w:t>
            </w:r>
            <w:r w:rsidRPr="00B67B50">
              <w:rPr>
                <w:b/>
                <w:szCs w:val="24"/>
              </w:rPr>
              <w:t>попълва се</w:t>
            </w:r>
            <w:r w:rsidR="00684CDB">
              <w:rPr>
                <w:b/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</w:t>
            </w:r>
            <w:r w:rsidR="00D15EA8">
              <w:rPr>
                <w:b/>
                <w:i/>
                <w:szCs w:val="24"/>
              </w:rPr>
              <w:t>№</w:t>
            </w:r>
            <w:r w:rsidR="00736728">
              <w:rPr>
                <w:b/>
                <w:i/>
                <w:szCs w:val="24"/>
              </w:rPr>
              <w:t>3</w:t>
            </w:r>
          </w:p>
        </w:tc>
        <w:tc>
          <w:tcPr>
            <w:tcW w:w="2060" w:type="dxa"/>
          </w:tcPr>
          <w:p w14:paraId="6B318679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6600D028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CD1055" w:rsidRPr="00B67B50" w14:paraId="6480F321" w14:textId="77777777" w:rsidTr="00092DD7">
        <w:tc>
          <w:tcPr>
            <w:tcW w:w="516" w:type="dxa"/>
            <w:tcBorders>
              <w:top w:val="single" w:sz="4" w:space="0" w:color="auto"/>
            </w:tcBorders>
          </w:tcPr>
          <w:p w14:paraId="62E2BE4A" w14:textId="4C7C1082" w:rsidR="00CD1055" w:rsidRPr="00B67B50" w:rsidRDefault="00CD1055" w:rsidP="000B33D1">
            <w:pPr>
              <w:shd w:val="clear" w:color="auto" w:fill="FFFFFF"/>
              <w:spacing w:before="0" w:after="0"/>
              <w:rPr>
                <w:b/>
                <w:szCs w:val="24"/>
              </w:rPr>
            </w:pPr>
          </w:p>
        </w:tc>
        <w:tc>
          <w:tcPr>
            <w:tcW w:w="5816" w:type="dxa"/>
          </w:tcPr>
          <w:p w14:paraId="50799E54" w14:textId="554CA799" w:rsidR="00CD1055" w:rsidRPr="00B67B50" w:rsidRDefault="00CD1055" w:rsidP="000B33D1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ПЛИК  – </w:t>
            </w:r>
            <w:r w:rsidR="00C02CFE">
              <w:rPr>
                <w:b/>
                <w:szCs w:val="24"/>
              </w:rPr>
              <w:t>„Предлагани ценови параметри“</w:t>
            </w:r>
          </w:p>
        </w:tc>
        <w:tc>
          <w:tcPr>
            <w:tcW w:w="2060" w:type="dxa"/>
          </w:tcPr>
          <w:p w14:paraId="64BBEF27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18D2A7ED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CD1055" w:rsidRPr="00B67B50" w14:paraId="62436D6B" w14:textId="77777777" w:rsidTr="00D20E4C">
        <w:tc>
          <w:tcPr>
            <w:tcW w:w="516" w:type="dxa"/>
          </w:tcPr>
          <w:p w14:paraId="41FC367E" w14:textId="0A1DC84D" w:rsidR="00CD1055" w:rsidRPr="00B67B50" w:rsidRDefault="00455313" w:rsidP="000B33D1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6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14:paraId="03C36322" w14:textId="0962B36A" w:rsidR="00CF6C9C" w:rsidRPr="008764C2" w:rsidRDefault="00CD1055" w:rsidP="000B33D1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b/>
                <w:i/>
                <w:szCs w:val="24"/>
                <w:lang w:val="en-US"/>
              </w:rPr>
            </w:pPr>
            <w:r w:rsidRPr="00B67B50">
              <w:rPr>
                <w:b/>
                <w:szCs w:val="24"/>
              </w:rPr>
              <w:t>„Ценово предложение”</w:t>
            </w:r>
            <w:r w:rsidRPr="00B67B50">
              <w:rPr>
                <w:szCs w:val="24"/>
              </w:rPr>
              <w:t xml:space="preserve"> –</w:t>
            </w:r>
            <w:r w:rsidR="00BB6921">
              <w:rPr>
                <w:szCs w:val="24"/>
              </w:rPr>
              <w:t xml:space="preserve"> </w:t>
            </w:r>
            <w:r w:rsidRPr="00B67B50">
              <w:rPr>
                <w:szCs w:val="24"/>
              </w:rPr>
              <w:t>попълва се</w:t>
            </w:r>
            <w:r w:rsidR="00D20E4C">
              <w:rPr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№ </w:t>
            </w:r>
            <w:r w:rsidR="00736728">
              <w:rPr>
                <w:b/>
                <w:i/>
                <w:szCs w:val="24"/>
              </w:rPr>
              <w:t>4</w:t>
            </w:r>
          </w:p>
        </w:tc>
        <w:tc>
          <w:tcPr>
            <w:tcW w:w="2060" w:type="dxa"/>
          </w:tcPr>
          <w:p w14:paraId="79BEBD48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25705A42" w14:textId="77777777" w:rsidR="00CD1055" w:rsidRPr="00B67B50" w:rsidRDefault="00CD1055" w:rsidP="000B33D1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</w:tbl>
    <w:p w14:paraId="4FC97ABC" w14:textId="77777777" w:rsidR="00CD1055" w:rsidRPr="00B67B50" w:rsidRDefault="00CD1055" w:rsidP="000B33D1">
      <w:pPr>
        <w:shd w:val="clear" w:color="auto" w:fill="FFFFFF"/>
        <w:spacing w:before="0" w:after="0"/>
        <w:rPr>
          <w:szCs w:val="24"/>
        </w:rPr>
      </w:pPr>
    </w:p>
    <w:p w14:paraId="7F766877" w14:textId="77777777" w:rsidR="00CD1055" w:rsidRPr="00B67B50" w:rsidRDefault="00CD1055" w:rsidP="000B33D1">
      <w:pPr>
        <w:shd w:val="clear" w:color="auto" w:fill="FFFFFF"/>
        <w:spacing w:before="0" w:after="0"/>
        <w:rPr>
          <w:szCs w:val="24"/>
        </w:rPr>
      </w:pPr>
    </w:p>
    <w:p w14:paraId="7C92AC31" w14:textId="77777777" w:rsidR="00CD1055" w:rsidRPr="00B67B50" w:rsidRDefault="00CD1055" w:rsidP="000B33D1">
      <w:pPr>
        <w:shd w:val="clear" w:color="auto" w:fill="FFFFFF"/>
        <w:spacing w:before="0" w:after="0"/>
        <w:rPr>
          <w:szCs w:val="24"/>
        </w:rPr>
      </w:pPr>
    </w:p>
    <w:p w14:paraId="21E4C385" w14:textId="26CAA4E7" w:rsidR="00CD1055" w:rsidRPr="00B67B50" w:rsidRDefault="00CD1055" w:rsidP="000B33D1">
      <w:pPr>
        <w:shd w:val="clear" w:color="auto" w:fill="FFFFFF"/>
        <w:spacing w:before="0" w:after="0"/>
        <w:rPr>
          <w:b/>
          <w:szCs w:val="24"/>
        </w:rPr>
      </w:pPr>
      <w:r w:rsidRPr="00B67B50">
        <w:rPr>
          <w:b/>
          <w:szCs w:val="24"/>
        </w:rPr>
        <w:t>Дата.................</w:t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  <w:t>ПОДПИС И ПЕЧАТ:................................</w:t>
      </w:r>
    </w:p>
    <w:p w14:paraId="602D988F" w14:textId="006DE233" w:rsidR="00CD1055" w:rsidRPr="00B67B50" w:rsidRDefault="00CD1055" w:rsidP="000B33D1">
      <w:pPr>
        <w:shd w:val="clear" w:color="auto" w:fill="FFFFFF"/>
        <w:spacing w:before="0" w:after="0"/>
        <w:rPr>
          <w:szCs w:val="24"/>
        </w:rPr>
      </w:pPr>
      <w:r w:rsidRPr="00B67B50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p w14:paraId="50429E95" w14:textId="77777777" w:rsidR="00CD1055" w:rsidRPr="00B67B50" w:rsidRDefault="00CD1055" w:rsidP="000B33D1">
      <w:pPr>
        <w:shd w:val="clear" w:color="auto" w:fill="FFFFFF"/>
        <w:tabs>
          <w:tab w:val="center" w:pos="4536"/>
          <w:tab w:val="right" w:pos="9072"/>
        </w:tabs>
        <w:spacing w:before="0" w:after="0"/>
        <w:rPr>
          <w:b/>
          <w:i/>
          <w:szCs w:val="24"/>
        </w:rPr>
      </w:pPr>
      <w:r w:rsidRPr="00B67B50">
        <w:rPr>
          <w:b/>
          <w:i/>
          <w:szCs w:val="24"/>
        </w:rPr>
        <w:tab/>
      </w:r>
    </w:p>
    <w:p w14:paraId="37DD07D8" w14:textId="77777777" w:rsidR="00385AC6" w:rsidRPr="009C290A" w:rsidRDefault="00385AC6" w:rsidP="000B33D1">
      <w:pPr>
        <w:spacing w:before="0" w:after="0"/>
      </w:pPr>
    </w:p>
    <w:p w14:paraId="37DD07D9" w14:textId="77777777" w:rsidR="00496689" w:rsidRPr="009C290A" w:rsidRDefault="00496689" w:rsidP="000B33D1">
      <w:pPr>
        <w:spacing w:before="0" w:after="0"/>
      </w:pPr>
    </w:p>
    <w:sectPr w:rsidR="00496689" w:rsidRPr="009C29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FBD1BA" w14:textId="77777777" w:rsidR="00EF13C6" w:rsidRDefault="00EF13C6" w:rsidP="00385AC6">
      <w:pPr>
        <w:spacing w:before="0" w:after="0"/>
      </w:pPr>
      <w:r>
        <w:separator/>
      </w:r>
    </w:p>
  </w:endnote>
  <w:endnote w:type="continuationSeparator" w:id="0">
    <w:p w14:paraId="631F9347" w14:textId="77777777" w:rsidR="00EF13C6" w:rsidRDefault="00EF13C6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8E9FC" w14:textId="77777777" w:rsidR="00EF13C6" w:rsidRDefault="00EF13C6" w:rsidP="00385AC6">
      <w:pPr>
        <w:spacing w:before="0" w:after="0"/>
      </w:pPr>
      <w:r>
        <w:separator/>
      </w:r>
    </w:p>
  </w:footnote>
  <w:footnote w:type="continuationSeparator" w:id="0">
    <w:p w14:paraId="42BA14A6" w14:textId="77777777" w:rsidR="00EF13C6" w:rsidRDefault="00EF13C6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D07DE" w14:textId="77777777"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C3376"/>
    <w:multiLevelType w:val="multilevel"/>
    <w:tmpl w:val="B9D258D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2349" w:hanging="495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386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14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9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08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72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01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2663" w:hanging="1800"/>
      </w:pPr>
      <w:rPr>
        <w:rFonts w:hint="default"/>
        <w:b/>
      </w:rPr>
    </w:lvl>
  </w:abstractNum>
  <w:abstractNum w:abstractNumId="1" w15:restartNumberingAfterBreak="0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68026385"/>
    <w:multiLevelType w:val="multilevel"/>
    <w:tmpl w:val="6D52401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AC6"/>
    <w:rsid w:val="000648A9"/>
    <w:rsid w:val="000667D2"/>
    <w:rsid w:val="00092DD7"/>
    <w:rsid w:val="000B09EC"/>
    <w:rsid w:val="000B33D1"/>
    <w:rsid w:val="001E3314"/>
    <w:rsid w:val="00247643"/>
    <w:rsid w:val="002478E7"/>
    <w:rsid w:val="002729C7"/>
    <w:rsid w:val="002C1C8D"/>
    <w:rsid w:val="002E3428"/>
    <w:rsid w:val="002F0ABB"/>
    <w:rsid w:val="002F3EDC"/>
    <w:rsid w:val="003220DF"/>
    <w:rsid w:val="00330437"/>
    <w:rsid w:val="003516A1"/>
    <w:rsid w:val="00385AC6"/>
    <w:rsid w:val="003904FB"/>
    <w:rsid w:val="003D7D2B"/>
    <w:rsid w:val="003E568E"/>
    <w:rsid w:val="003F08A7"/>
    <w:rsid w:val="00455313"/>
    <w:rsid w:val="00496689"/>
    <w:rsid w:val="005053DE"/>
    <w:rsid w:val="00536741"/>
    <w:rsid w:val="0056284B"/>
    <w:rsid w:val="005861FC"/>
    <w:rsid w:val="00586A15"/>
    <w:rsid w:val="005D154A"/>
    <w:rsid w:val="005D436D"/>
    <w:rsid w:val="005E199F"/>
    <w:rsid w:val="00602D7A"/>
    <w:rsid w:val="00684CDB"/>
    <w:rsid w:val="006A26BC"/>
    <w:rsid w:val="006A2CBB"/>
    <w:rsid w:val="006A34BB"/>
    <w:rsid w:val="006C2282"/>
    <w:rsid w:val="006E6F6E"/>
    <w:rsid w:val="006F3B30"/>
    <w:rsid w:val="006F7614"/>
    <w:rsid w:val="00736728"/>
    <w:rsid w:val="007463E2"/>
    <w:rsid w:val="0079063E"/>
    <w:rsid w:val="00793CA7"/>
    <w:rsid w:val="00811FE8"/>
    <w:rsid w:val="008229BF"/>
    <w:rsid w:val="00874B03"/>
    <w:rsid w:val="008764C2"/>
    <w:rsid w:val="00876B7E"/>
    <w:rsid w:val="0087722E"/>
    <w:rsid w:val="008F2A99"/>
    <w:rsid w:val="00907A7C"/>
    <w:rsid w:val="009A5EC4"/>
    <w:rsid w:val="009C290A"/>
    <w:rsid w:val="009E350D"/>
    <w:rsid w:val="00A70D4A"/>
    <w:rsid w:val="00A82AED"/>
    <w:rsid w:val="00AD2EB4"/>
    <w:rsid w:val="00B333DC"/>
    <w:rsid w:val="00B461B7"/>
    <w:rsid w:val="00B51B97"/>
    <w:rsid w:val="00B51E7D"/>
    <w:rsid w:val="00BB6921"/>
    <w:rsid w:val="00C02CFE"/>
    <w:rsid w:val="00C45A47"/>
    <w:rsid w:val="00C50E33"/>
    <w:rsid w:val="00C526CE"/>
    <w:rsid w:val="00C77785"/>
    <w:rsid w:val="00C85038"/>
    <w:rsid w:val="00CA3DA6"/>
    <w:rsid w:val="00CC1DD6"/>
    <w:rsid w:val="00CC1F77"/>
    <w:rsid w:val="00CD1055"/>
    <w:rsid w:val="00CE300A"/>
    <w:rsid w:val="00CF6C9C"/>
    <w:rsid w:val="00D04E24"/>
    <w:rsid w:val="00D05CE8"/>
    <w:rsid w:val="00D15EA8"/>
    <w:rsid w:val="00D20E4C"/>
    <w:rsid w:val="00D47367"/>
    <w:rsid w:val="00D47C55"/>
    <w:rsid w:val="00D72108"/>
    <w:rsid w:val="00DE4DB6"/>
    <w:rsid w:val="00DF277A"/>
    <w:rsid w:val="00E36F7D"/>
    <w:rsid w:val="00EB0968"/>
    <w:rsid w:val="00EF13C6"/>
    <w:rsid w:val="00F85586"/>
    <w:rsid w:val="00FF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DD07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  <w:style w:type="paragraph" w:customStyle="1" w:styleId="a9">
    <w:name w:val=" Знак"/>
    <w:basedOn w:val="a"/>
    <w:rsid w:val="008764C2"/>
    <w:pPr>
      <w:tabs>
        <w:tab w:val="left" w:pos="709"/>
      </w:tabs>
      <w:spacing w:before="0" w:after="160" w:line="256" w:lineRule="auto"/>
      <w:jc w:val="left"/>
    </w:pPr>
    <w:rPr>
      <w:rFonts w:ascii="Tahoma" w:eastAsia="Times New Roman" w:hAnsi="Tahoma"/>
      <w:sz w:val="22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2019-10-07T08:34:00Z</dcterms:created>
  <dcterms:modified xsi:type="dcterms:W3CDTF">2019-10-07T08:37:00Z</dcterms:modified>
</cp:coreProperties>
</file>